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rtl w:val="0"/>
        </w:rPr>
        <w:t xml:space="preserve">    </w:t>
      </w: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Association Chi Nei Tsang France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-378081</wp:posOffset>
            </wp:positionH>
            <wp:positionV relativeFrom="paragraph">
              <wp:posOffset>316</wp:posOffset>
            </wp:positionV>
            <wp:extent cx="958850" cy="717550"/>
            <wp:effectExtent b="0" l="0" r="0" t="0"/>
            <wp:wrapSquare wrapText="bothSides" distB="0" distT="0" distL="114300" distR="114300"/>
            <wp:docPr descr="Une image contenant cercle, Graphique, conception, logo&#10;&#10;Le contenu généré par l’IA peut être incorrect." id="1703093734" name="image1.png"/>
            <a:graphic>
              <a:graphicData uri="http://schemas.openxmlformats.org/drawingml/2006/picture">
                <pic:pic>
                  <pic:nvPicPr>
                    <pic:cNvPr descr="Une image contenant cercle, Graphique, conception, logo&#10;&#10;Le contenu généré par l’IA peut êtr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BULLETIN D’INSCRIPTION Niveau I Tao touch Chi Nei Tsang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Nom : …………………………………………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Prénom:………………………………………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Adresse:………………………………………………………………………………………… ……………………………………………………………………………………………..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Tel:.......................................... Email:..................................................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Avez-vous déjà effectué une formation Chi Nei Tsang avec Gilles Marin ou Marc Marin ou d’autres formateurs ?  Si oui quel(s) formateur(s) ? …………………………………………………………………………………………………      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Quel(s) stage(s) : 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Comment avez-vous connu nos formations:................................................................. 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Je souhaite m’inscrire au stage suivant : 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Niveau I Fondamentaux du Tao Touch / Chi Nei Tsang</w:t>
      </w:r>
      <w:r w:rsidDel="00000000" w:rsidR="00000000" w:rsidRPr="00000000">
        <w:rPr>
          <w:rtl w:val="0"/>
        </w:rPr>
        <w:t xml:space="preserve">  à Lyon (Cailloux sur Fontaines) animation Vanessa MINODIER: 13 au 18 Avril 2026 </w:t>
      </w:r>
      <w:r w:rsidDel="00000000" w:rsidR="00000000" w:rsidRPr="00000000">
        <w:rPr>
          <w:b w:val="1"/>
          <w:bCs w:val="1"/>
          <w:rtl w:val="0"/>
        </w:rPr>
        <w:t xml:space="preserve">(complet)</w:t>
      </w:r>
    </w:p>
    <w:p w:rsidR="00000000" w:rsidDel="00000000" w:rsidP="00000000" w:rsidRDefault="00000000" w:rsidRPr="00000000" w14:paraId="00000011">
      <w:pPr>
        <w:spacing w:after="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Niveau I Fondamentaux du Tao Touch / Chi Nei Tsang</w:t>
      </w:r>
      <w:r w:rsidDel="00000000" w:rsidR="00000000" w:rsidRPr="00000000">
        <w:rPr>
          <w:rtl w:val="0"/>
        </w:rPr>
        <w:t xml:space="preserve">  à Dijon animation Emmanuelle SETZER : 13 au 18 Avril 2026 (stage ouvert en complément)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Tarif : 540 €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Les places étant limitées, les inscriptions sont validées par ordre de réception de ce bulletin et de l’acompte de 108€.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Acompte à régler par chèque à l’ordre de l’Association Chi Nei Tsang France et à retourner à l’adresse suivante : 119 rue des Moulins 21000 Dijon.  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L’acompte sera rendu sur place et ne sera encaissé qu’en cas de désistement du stagiaire étant donné le nombre limité de places.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Le règlement du solde se fera sur place.  </w:t>
        <w:tab/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       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Besoin d’une facture        OUI        NON </w:t>
        <w:tab/>
        <w:tab/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Dans le cas où des raisons amèneraient les organisateurs de la formation à annuler le(s) stage(s), les acomptes seront remboursés et seulement à cette condition.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after="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réception de votre chèque d’acompte, vous recevrez un mail de confirmation </w:t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 et signature précédé de la mention « Lu et approuvé » </w:t>
      </w:r>
      <w:r w:rsidDel="00000000" w:rsidR="00000000" w:rsidRPr="00000000">
        <w:rPr>
          <w:rtl w:val="0"/>
        </w:rPr>
        <w:t xml:space="preserve"> 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B2715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B2715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B2715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B2715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B2715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B2715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B2715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B2715E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B2715E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B2715E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B2715E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B2715E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B2715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B2715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B2715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B2715E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B2715E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B2715E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B2715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B2715E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B2715E"/>
    <w:rPr>
      <w:b w:val="1"/>
      <w:bCs w:val="1"/>
      <w:smallCaps w:val="1"/>
      <w:color w:val="0f4761" w:themeColor="accent1" w:themeShade="0000BF"/>
      <w:spacing w:val="5"/>
    </w:rPr>
  </w:style>
  <w:style w:type="character" w:styleId="Lienhypertexte">
    <w:name w:val="Hyperlink"/>
    <w:basedOn w:val="Policepardfaut"/>
    <w:uiPriority w:val="99"/>
    <w:unhideWhenUsed w:val="1"/>
    <w:rsid w:val="00B2715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B2715E"/>
    <w:rPr>
      <w:color w:val="605e5c"/>
      <w:shd w:color="auto" w:fill="e1dfdd" w:val="clear"/>
    </w:rPr>
  </w:style>
  <w:style w:type="paragraph" w:styleId="En-tte">
    <w:name w:val="header"/>
    <w:basedOn w:val="Normal"/>
    <w:link w:val="En-tteCar"/>
    <w:uiPriority w:val="99"/>
    <w:unhideWhenUsed w:val="1"/>
    <w:rsid w:val="00295AD4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95AD4"/>
  </w:style>
  <w:style w:type="paragraph" w:styleId="Pieddepage">
    <w:name w:val="footer"/>
    <w:basedOn w:val="Normal"/>
    <w:link w:val="PieddepageCar"/>
    <w:uiPriority w:val="99"/>
    <w:unhideWhenUsed w:val="1"/>
    <w:rsid w:val="00295AD4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95AD4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t0bjwwQTe9tDbd+JiNdNcku3hA==">CgMxLjA4AHIhMWZyUzY0b3lQZUZGVjQ3V0VLdHhENGdXdFpWejVCSzFP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2025-10-23T19:21:00Z</dcterms:created>
  <dc:creator>Patrick Imbert</dc:creator>
</cp:coreProperties>
</file>